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4E9819" w14:textId="6FA58131" w:rsidR="009F07AF" w:rsidRDefault="00793CDD">
      <w:pPr>
        <w:spacing w:beforeLines="100" w:before="312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尚正基金直销柜台收款账户信息</w:t>
      </w:r>
    </w:p>
    <w:p w14:paraId="3F2DA7B6" w14:textId="595BAD52" w:rsidR="009F07AF" w:rsidRPr="00433C05" w:rsidRDefault="00793CDD">
      <w:pPr>
        <w:tabs>
          <w:tab w:val="left" w:pos="705"/>
        </w:tabs>
        <w:autoSpaceDE w:val="0"/>
        <w:autoSpaceDN w:val="0"/>
        <w:adjustRightInd w:val="0"/>
        <w:spacing w:line="320" w:lineRule="exact"/>
        <w:rPr>
          <w:sz w:val="24"/>
          <w:szCs w:val="18"/>
        </w:rPr>
      </w:pPr>
      <w:r w:rsidRPr="00433C05">
        <w:rPr>
          <w:sz w:val="24"/>
          <w:szCs w:val="18"/>
        </w:rPr>
        <w:t>尊敬的投资者</w:t>
      </w:r>
      <w:r w:rsidRPr="00433C05">
        <w:rPr>
          <w:rFonts w:hint="eastAsia"/>
          <w:sz w:val="24"/>
          <w:szCs w:val="18"/>
        </w:rPr>
        <w:t>：</w:t>
      </w:r>
    </w:p>
    <w:p w14:paraId="78E3319B" w14:textId="77777777" w:rsidR="0094363B" w:rsidRPr="00433C05" w:rsidRDefault="0094363B" w:rsidP="0094363B">
      <w:pPr>
        <w:tabs>
          <w:tab w:val="left" w:pos="705"/>
        </w:tabs>
        <w:autoSpaceDE w:val="0"/>
        <w:autoSpaceDN w:val="0"/>
        <w:adjustRightInd w:val="0"/>
        <w:spacing w:line="320" w:lineRule="exact"/>
        <w:ind w:firstLineChars="200" w:firstLine="480"/>
        <w:rPr>
          <w:sz w:val="24"/>
          <w:szCs w:val="18"/>
        </w:rPr>
      </w:pPr>
    </w:p>
    <w:p w14:paraId="043475AE" w14:textId="4B90D9D8" w:rsidR="00793CDD" w:rsidRPr="00433C05" w:rsidRDefault="00793CDD" w:rsidP="0094363B">
      <w:pPr>
        <w:tabs>
          <w:tab w:val="left" w:pos="705"/>
        </w:tabs>
        <w:autoSpaceDE w:val="0"/>
        <w:autoSpaceDN w:val="0"/>
        <w:adjustRightInd w:val="0"/>
        <w:spacing w:line="320" w:lineRule="exact"/>
        <w:ind w:firstLineChars="200" w:firstLine="480"/>
        <w:rPr>
          <w:sz w:val="24"/>
          <w:szCs w:val="18"/>
        </w:rPr>
      </w:pPr>
      <w:r w:rsidRPr="00433C05">
        <w:rPr>
          <w:rFonts w:hint="eastAsia"/>
          <w:sz w:val="24"/>
          <w:szCs w:val="18"/>
        </w:rPr>
        <w:t>我公司直销柜台收款账户信息如下：</w:t>
      </w: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3543"/>
        <w:gridCol w:w="5103"/>
      </w:tblGrid>
      <w:tr w:rsidR="00793CDD" w:rsidRPr="00433C05" w14:paraId="6D79EDFA" w14:textId="77777777" w:rsidTr="0094363B">
        <w:trPr>
          <w:trHeight w:val="427"/>
        </w:trPr>
        <w:tc>
          <w:tcPr>
            <w:tcW w:w="3543" w:type="dxa"/>
          </w:tcPr>
          <w:p w14:paraId="2BB57465" w14:textId="5278B46A" w:rsidR="00793CDD" w:rsidRPr="00433C05" w:rsidRDefault="00793CDD" w:rsidP="00793CDD">
            <w:pPr>
              <w:tabs>
                <w:tab w:val="left" w:pos="705"/>
              </w:tabs>
              <w:autoSpaceDE w:val="0"/>
              <w:autoSpaceDN w:val="0"/>
              <w:adjustRightInd w:val="0"/>
              <w:spacing w:line="320" w:lineRule="exact"/>
              <w:rPr>
                <w:sz w:val="24"/>
                <w:szCs w:val="18"/>
              </w:rPr>
            </w:pPr>
            <w:r w:rsidRPr="00433C05">
              <w:rPr>
                <w:rFonts w:hint="eastAsia"/>
                <w:sz w:val="24"/>
                <w:szCs w:val="18"/>
              </w:rPr>
              <w:t>银行账户名称</w:t>
            </w:r>
          </w:p>
        </w:tc>
        <w:tc>
          <w:tcPr>
            <w:tcW w:w="5103" w:type="dxa"/>
          </w:tcPr>
          <w:p w14:paraId="6B3F10F1" w14:textId="57C5E93C" w:rsidR="00793CDD" w:rsidRPr="00433C05" w:rsidRDefault="00793CDD" w:rsidP="00793CDD">
            <w:pPr>
              <w:tabs>
                <w:tab w:val="left" w:pos="705"/>
              </w:tabs>
              <w:autoSpaceDE w:val="0"/>
              <w:autoSpaceDN w:val="0"/>
              <w:adjustRightInd w:val="0"/>
              <w:spacing w:line="320" w:lineRule="exact"/>
              <w:rPr>
                <w:sz w:val="24"/>
                <w:szCs w:val="18"/>
              </w:rPr>
            </w:pPr>
            <w:r w:rsidRPr="00433C05">
              <w:rPr>
                <w:rFonts w:hint="eastAsia"/>
                <w:sz w:val="24"/>
                <w:szCs w:val="18"/>
              </w:rPr>
              <w:t>尚正基金管理有限公司</w:t>
            </w:r>
          </w:p>
        </w:tc>
      </w:tr>
      <w:tr w:rsidR="00793CDD" w:rsidRPr="00433C05" w14:paraId="23D54CB5" w14:textId="77777777" w:rsidTr="0094363B">
        <w:trPr>
          <w:trHeight w:val="427"/>
        </w:trPr>
        <w:tc>
          <w:tcPr>
            <w:tcW w:w="3543" w:type="dxa"/>
          </w:tcPr>
          <w:p w14:paraId="79AB768B" w14:textId="3ECEF0F8" w:rsidR="00793CDD" w:rsidRPr="00433C05" w:rsidRDefault="00793CDD" w:rsidP="00793CDD">
            <w:pPr>
              <w:tabs>
                <w:tab w:val="left" w:pos="705"/>
              </w:tabs>
              <w:autoSpaceDE w:val="0"/>
              <w:autoSpaceDN w:val="0"/>
              <w:adjustRightInd w:val="0"/>
              <w:spacing w:line="320" w:lineRule="exact"/>
              <w:rPr>
                <w:sz w:val="24"/>
                <w:szCs w:val="18"/>
              </w:rPr>
            </w:pPr>
            <w:r w:rsidRPr="00433C05">
              <w:rPr>
                <w:rFonts w:hint="eastAsia"/>
                <w:sz w:val="24"/>
                <w:szCs w:val="18"/>
              </w:rPr>
              <w:t>银行账号</w:t>
            </w:r>
          </w:p>
        </w:tc>
        <w:tc>
          <w:tcPr>
            <w:tcW w:w="5103" w:type="dxa"/>
          </w:tcPr>
          <w:p w14:paraId="41EFB3E6" w14:textId="727454AE" w:rsidR="00793CDD" w:rsidRPr="00433C05" w:rsidRDefault="00FC48CB" w:rsidP="00793CDD">
            <w:pPr>
              <w:tabs>
                <w:tab w:val="left" w:pos="705"/>
              </w:tabs>
              <w:autoSpaceDE w:val="0"/>
              <w:autoSpaceDN w:val="0"/>
              <w:adjustRightInd w:val="0"/>
              <w:spacing w:line="320" w:lineRule="exact"/>
              <w:rPr>
                <w:sz w:val="24"/>
                <w:szCs w:val="18"/>
              </w:rPr>
            </w:pPr>
            <w:r>
              <w:rPr>
                <w:rFonts w:ascii="Microsoft YaHei UI" w:eastAsia="Microsoft YaHei UI" w:hAnsi="Microsoft YaHei UI" w:hint="eastAsia"/>
                <w:color w:val="000000"/>
                <w:szCs w:val="21"/>
              </w:rPr>
              <w:t>4000032419201007559</w:t>
            </w:r>
          </w:p>
        </w:tc>
      </w:tr>
      <w:tr w:rsidR="00793CDD" w:rsidRPr="00433C05" w14:paraId="4B24FDF1" w14:textId="77777777" w:rsidTr="0094363B">
        <w:trPr>
          <w:trHeight w:val="427"/>
        </w:trPr>
        <w:tc>
          <w:tcPr>
            <w:tcW w:w="3543" w:type="dxa"/>
          </w:tcPr>
          <w:p w14:paraId="48EC808A" w14:textId="70B8C626" w:rsidR="00793CDD" w:rsidRPr="00433C05" w:rsidRDefault="00793CDD" w:rsidP="00793CDD">
            <w:pPr>
              <w:tabs>
                <w:tab w:val="left" w:pos="705"/>
              </w:tabs>
              <w:autoSpaceDE w:val="0"/>
              <w:autoSpaceDN w:val="0"/>
              <w:adjustRightInd w:val="0"/>
              <w:spacing w:line="320" w:lineRule="exact"/>
              <w:rPr>
                <w:sz w:val="24"/>
                <w:szCs w:val="18"/>
              </w:rPr>
            </w:pPr>
            <w:r w:rsidRPr="00433C05">
              <w:rPr>
                <w:rFonts w:hint="eastAsia"/>
                <w:sz w:val="24"/>
                <w:szCs w:val="18"/>
              </w:rPr>
              <w:t>开户银行</w:t>
            </w:r>
          </w:p>
        </w:tc>
        <w:tc>
          <w:tcPr>
            <w:tcW w:w="5103" w:type="dxa"/>
          </w:tcPr>
          <w:p w14:paraId="340BFE3B" w14:textId="5A15F32B" w:rsidR="00793CDD" w:rsidRPr="00433C05" w:rsidRDefault="00FC48CB" w:rsidP="00793CDD">
            <w:pPr>
              <w:tabs>
                <w:tab w:val="left" w:pos="705"/>
              </w:tabs>
              <w:autoSpaceDE w:val="0"/>
              <w:autoSpaceDN w:val="0"/>
              <w:adjustRightInd w:val="0"/>
              <w:spacing w:line="320" w:lineRule="exact"/>
              <w:rPr>
                <w:sz w:val="24"/>
                <w:szCs w:val="18"/>
              </w:rPr>
            </w:pPr>
            <w:r>
              <w:rPr>
                <w:rFonts w:ascii="Microsoft YaHei UI" w:eastAsia="Microsoft YaHei UI" w:hAnsi="Microsoft YaHei UI" w:hint="eastAsia"/>
                <w:color w:val="000000"/>
                <w:szCs w:val="21"/>
              </w:rPr>
              <w:t>工商银行深圳喜年支行</w:t>
            </w:r>
          </w:p>
        </w:tc>
      </w:tr>
      <w:tr w:rsidR="00A145D9" w:rsidRPr="00433C05" w14:paraId="315FDECE" w14:textId="77777777" w:rsidTr="0094363B">
        <w:trPr>
          <w:trHeight w:val="427"/>
        </w:trPr>
        <w:tc>
          <w:tcPr>
            <w:tcW w:w="3543" w:type="dxa"/>
          </w:tcPr>
          <w:p w14:paraId="37AA316D" w14:textId="20707378" w:rsidR="00A145D9" w:rsidRPr="00433C05" w:rsidRDefault="00A145D9" w:rsidP="00793CDD">
            <w:pPr>
              <w:tabs>
                <w:tab w:val="left" w:pos="705"/>
              </w:tabs>
              <w:autoSpaceDE w:val="0"/>
              <w:autoSpaceDN w:val="0"/>
              <w:adjustRightInd w:val="0"/>
              <w:spacing w:line="320" w:lineRule="exact"/>
              <w:rPr>
                <w:rFonts w:hint="eastAsia"/>
                <w:sz w:val="24"/>
                <w:szCs w:val="18"/>
              </w:rPr>
            </w:pPr>
            <w:r w:rsidRPr="00A145D9">
              <w:rPr>
                <w:rFonts w:hint="eastAsia"/>
                <w:sz w:val="24"/>
                <w:szCs w:val="18"/>
              </w:rPr>
              <w:t>大额支付行号</w:t>
            </w:r>
          </w:p>
        </w:tc>
        <w:tc>
          <w:tcPr>
            <w:tcW w:w="5103" w:type="dxa"/>
          </w:tcPr>
          <w:p w14:paraId="1736EE47" w14:textId="252AD1FE" w:rsidR="00A145D9" w:rsidRDefault="00A145D9" w:rsidP="00793CDD">
            <w:pPr>
              <w:tabs>
                <w:tab w:val="left" w:pos="705"/>
              </w:tabs>
              <w:autoSpaceDE w:val="0"/>
              <w:autoSpaceDN w:val="0"/>
              <w:adjustRightInd w:val="0"/>
              <w:spacing w:line="320" w:lineRule="exact"/>
              <w:rPr>
                <w:rFonts w:ascii="Microsoft YaHei UI" w:eastAsia="Microsoft YaHei UI" w:hAnsi="Microsoft YaHei UI" w:hint="eastAsia"/>
                <w:color w:val="000000"/>
                <w:szCs w:val="21"/>
              </w:rPr>
            </w:pPr>
            <w:r w:rsidRPr="00A145D9">
              <w:rPr>
                <w:rFonts w:ascii="Microsoft YaHei UI" w:eastAsia="Microsoft YaHei UI" w:hAnsi="Microsoft YaHei UI"/>
                <w:color w:val="000000"/>
                <w:szCs w:val="21"/>
              </w:rPr>
              <w:t>102584003247</w:t>
            </w:r>
          </w:p>
        </w:tc>
      </w:tr>
    </w:tbl>
    <w:p w14:paraId="3116D237" w14:textId="77777777" w:rsidR="0094363B" w:rsidRPr="00433C05" w:rsidRDefault="0094363B" w:rsidP="0094363B">
      <w:pPr>
        <w:tabs>
          <w:tab w:val="left" w:pos="705"/>
        </w:tabs>
        <w:autoSpaceDE w:val="0"/>
        <w:autoSpaceDN w:val="0"/>
        <w:adjustRightInd w:val="0"/>
        <w:spacing w:line="320" w:lineRule="exact"/>
        <w:ind w:firstLineChars="200" w:firstLine="480"/>
        <w:rPr>
          <w:sz w:val="24"/>
          <w:szCs w:val="18"/>
        </w:rPr>
      </w:pPr>
    </w:p>
    <w:p w14:paraId="4DF77D19" w14:textId="24AB5E5C" w:rsidR="00793CDD" w:rsidRPr="00433C05" w:rsidRDefault="00793CDD" w:rsidP="0094363B">
      <w:pPr>
        <w:tabs>
          <w:tab w:val="left" w:pos="705"/>
        </w:tabs>
        <w:autoSpaceDE w:val="0"/>
        <w:autoSpaceDN w:val="0"/>
        <w:adjustRightInd w:val="0"/>
        <w:spacing w:line="320" w:lineRule="exact"/>
        <w:ind w:firstLineChars="200" w:firstLine="480"/>
        <w:rPr>
          <w:sz w:val="24"/>
          <w:szCs w:val="18"/>
        </w:rPr>
      </w:pPr>
      <w:r w:rsidRPr="00433C05">
        <w:rPr>
          <w:rFonts w:hint="eastAsia"/>
          <w:sz w:val="24"/>
          <w:szCs w:val="18"/>
        </w:rPr>
        <w:t>注意事项：</w:t>
      </w:r>
    </w:p>
    <w:p w14:paraId="4B7BD133" w14:textId="51C1C4A2" w:rsidR="00793CDD" w:rsidRPr="00433C05" w:rsidRDefault="00793CDD" w:rsidP="0094363B">
      <w:pPr>
        <w:pStyle w:val="ab"/>
        <w:numPr>
          <w:ilvl w:val="0"/>
          <w:numId w:val="1"/>
        </w:numPr>
        <w:tabs>
          <w:tab w:val="left" w:pos="705"/>
        </w:tabs>
        <w:autoSpaceDE w:val="0"/>
        <w:autoSpaceDN w:val="0"/>
        <w:adjustRightInd w:val="0"/>
        <w:spacing w:line="320" w:lineRule="exact"/>
        <w:ind w:firstLineChars="0"/>
        <w:rPr>
          <w:sz w:val="24"/>
          <w:szCs w:val="18"/>
        </w:rPr>
      </w:pPr>
      <w:r w:rsidRPr="00433C05">
        <w:rPr>
          <w:rFonts w:hint="eastAsia"/>
          <w:sz w:val="24"/>
          <w:szCs w:val="18"/>
        </w:rPr>
        <w:t>投资者应使用在我司直销开户时预留或变更后预留银行账户汇款，使用非预留账户划款无效；</w:t>
      </w:r>
    </w:p>
    <w:p w14:paraId="3F8AB698" w14:textId="727661F1" w:rsidR="00793CDD" w:rsidRPr="00433C05" w:rsidRDefault="00793CDD" w:rsidP="0094363B">
      <w:pPr>
        <w:pStyle w:val="ab"/>
        <w:numPr>
          <w:ilvl w:val="0"/>
          <w:numId w:val="1"/>
        </w:numPr>
        <w:tabs>
          <w:tab w:val="left" w:pos="705"/>
        </w:tabs>
        <w:autoSpaceDE w:val="0"/>
        <w:autoSpaceDN w:val="0"/>
        <w:adjustRightInd w:val="0"/>
        <w:spacing w:line="320" w:lineRule="exact"/>
        <w:ind w:firstLineChars="0"/>
        <w:rPr>
          <w:sz w:val="24"/>
          <w:szCs w:val="18"/>
        </w:rPr>
      </w:pPr>
      <w:r w:rsidRPr="00433C05">
        <w:rPr>
          <w:sz w:val="24"/>
          <w:szCs w:val="18"/>
        </w:rPr>
        <w:t>个人投资者划款银行账户的户名</w:t>
      </w:r>
      <w:r w:rsidRPr="00433C05">
        <w:rPr>
          <w:rFonts w:hint="eastAsia"/>
          <w:sz w:val="24"/>
          <w:szCs w:val="18"/>
        </w:rPr>
        <w:t>、</w:t>
      </w:r>
      <w:r w:rsidRPr="00433C05">
        <w:rPr>
          <w:sz w:val="24"/>
          <w:szCs w:val="18"/>
        </w:rPr>
        <w:t>证件类型和证件号码应与基金账户登记的信息保持一致</w:t>
      </w:r>
      <w:r w:rsidRPr="00433C05">
        <w:rPr>
          <w:rFonts w:hint="eastAsia"/>
          <w:sz w:val="24"/>
          <w:szCs w:val="18"/>
        </w:rPr>
        <w:t>；</w:t>
      </w:r>
    </w:p>
    <w:p w14:paraId="2572EA90" w14:textId="401D8469" w:rsidR="00793CDD" w:rsidRPr="00433C05" w:rsidRDefault="00793CDD" w:rsidP="0094363B">
      <w:pPr>
        <w:pStyle w:val="ab"/>
        <w:numPr>
          <w:ilvl w:val="0"/>
          <w:numId w:val="1"/>
        </w:numPr>
        <w:tabs>
          <w:tab w:val="left" w:pos="705"/>
        </w:tabs>
        <w:autoSpaceDE w:val="0"/>
        <w:autoSpaceDN w:val="0"/>
        <w:adjustRightInd w:val="0"/>
        <w:spacing w:line="320" w:lineRule="exact"/>
        <w:ind w:firstLineChars="0"/>
        <w:rPr>
          <w:sz w:val="24"/>
          <w:szCs w:val="18"/>
        </w:rPr>
      </w:pPr>
      <w:r w:rsidRPr="00433C05">
        <w:rPr>
          <w:sz w:val="24"/>
          <w:szCs w:val="18"/>
        </w:rPr>
        <w:t>认</w:t>
      </w:r>
      <w:r w:rsidRPr="00433C05">
        <w:rPr>
          <w:rFonts w:hint="eastAsia"/>
          <w:sz w:val="24"/>
          <w:szCs w:val="18"/>
        </w:rPr>
        <w:t>/</w:t>
      </w:r>
      <w:r w:rsidRPr="00433C05">
        <w:rPr>
          <w:rFonts w:hint="eastAsia"/>
          <w:sz w:val="24"/>
          <w:szCs w:val="18"/>
        </w:rPr>
        <w:t>申购款应在我司交易日规定时间内</w:t>
      </w:r>
      <w:bookmarkStart w:id="0" w:name="_GoBack"/>
      <w:bookmarkEnd w:id="0"/>
      <w:r w:rsidRPr="00433C05">
        <w:rPr>
          <w:rFonts w:hint="eastAsia"/>
          <w:sz w:val="24"/>
          <w:szCs w:val="18"/>
        </w:rPr>
        <w:t>划款至上述直销账户（以我司收到款项的时间为准，或者投资者能提供在规定时间内划出款项的证明）；</w:t>
      </w:r>
    </w:p>
    <w:p w14:paraId="394E7202" w14:textId="1841A536" w:rsidR="00793CDD" w:rsidRPr="00433C05" w:rsidRDefault="00793CDD" w:rsidP="0094363B">
      <w:pPr>
        <w:pStyle w:val="ab"/>
        <w:numPr>
          <w:ilvl w:val="0"/>
          <w:numId w:val="1"/>
        </w:numPr>
        <w:tabs>
          <w:tab w:val="left" w:pos="705"/>
        </w:tabs>
        <w:autoSpaceDE w:val="0"/>
        <w:autoSpaceDN w:val="0"/>
        <w:adjustRightInd w:val="0"/>
        <w:spacing w:line="320" w:lineRule="exact"/>
        <w:ind w:firstLineChars="0"/>
        <w:rPr>
          <w:sz w:val="24"/>
          <w:szCs w:val="18"/>
        </w:rPr>
      </w:pPr>
      <w:r w:rsidRPr="00433C05">
        <w:rPr>
          <w:rFonts w:hint="eastAsia"/>
          <w:sz w:val="24"/>
          <w:szCs w:val="18"/>
        </w:rPr>
        <w:t>请在汇款用途栏中标注：“认购</w:t>
      </w:r>
      <w:r w:rsidRPr="00433C05">
        <w:rPr>
          <w:rFonts w:hint="eastAsia"/>
          <w:sz w:val="24"/>
          <w:szCs w:val="18"/>
        </w:rPr>
        <w:t>/</w:t>
      </w:r>
      <w:r w:rsidRPr="00433C05">
        <w:rPr>
          <w:rFonts w:hint="eastAsia"/>
          <w:sz w:val="24"/>
          <w:szCs w:val="18"/>
        </w:rPr>
        <w:t>申购尚正</w:t>
      </w:r>
      <w:r w:rsidRPr="00433C05">
        <w:rPr>
          <w:rFonts w:hint="eastAsia"/>
          <w:sz w:val="24"/>
          <w:szCs w:val="18"/>
        </w:rPr>
        <w:t>*****</w:t>
      </w:r>
      <w:r w:rsidRPr="00433C05">
        <w:rPr>
          <w:rFonts w:hint="eastAsia"/>
          <w:sz w:val="24"/>
          <w:szCs w:val="18"/>
        </w:rPr>
        <w:t>基金”。</w:t>
      </w:r>
    </w:p>
    <w:p w14:paraId="06D5F756" w14:textId="77777777" w:rsidR="00793CDD" w:rsidRDefault="00793CDD" w:rsidP="00793CDD">
      <w:pPr>
        <w:tabs>
          <w:tab w:val="left" w:pos="705"/>
        </w:tabs>
        <w:autoSpaceDE w:val="0"/>
        <w:autoSpaceDN w:val="0"/>
        <w:adjustRightInd w:val="0"/>
        <w:spacing w:line="320" w:lineRule="exact"/>
        <w:rPr>
          <w:sz w:val="18"/>
          <w:szCs w:val="18"/>
        </w:rPr>
      </w:pPr>
    </w:p>
    <w:p w14:paraId="3CB21A45" w14:textId="77777777" w:rsidR="00793CDD" w:rsidRDefault="00793CDD" w:rsidP="00793CDD">
      <w:pPr>
        <w:tabs>
          <w:tab w:val="left" w:pos="705"/>
        </w:tabs>
        <w:autoSpaceDE w:val="0"/>
        <w:autoSpaceDN w:val="0"/>
        <w:adjustRightInd w:val="0"/>
        <w:spacing w:line="320" w:lineRule="exact"/>
        <w:rPr>
          <w:sz w:val="18"/>
          <w:szCs w:val="18"/>
        </w:rPr>
      </w:pPr>
    </w:p>
    <w:p w14:paraId="6392A45E" w14:textId="77777777" w:rsidR="00793CDD" w:rsidRDefault="00793CDD" w:rsidP="00793CDD">
      <w:pPr>
        <w:tabs>
          <w:tab w:val="left" w:pos="705"/>
        </w:tabs>
        <w:autoSpaceDE w:val="0"/>
        <w:autoSpaceDN w:val="0"/>
        <w:adjustRightInd w:val="0"/>
        <w:spacing w:line="320" w:lineRule="exact"/>
        <w:rPr>
          <w:sz w:val="18"/>
          <w:szCs w:val="18"/>
        </w:rPr>
      </w:pPr>
    </w:p>
    <w:p w14:paraId="3B00403E" w14:textId="77777777" w:rsidR="00793CDD" w:rsidRDefault="00793CDD" w:rsidP="00793CDD">
      <w:pPr>
        <w:tabs>
          <w:tab w:val="left" w:pos="705"/>
        </w:tabs>
        <w:autoSpaceDE w:val="0"/>
        <w:autoSpaceDN w:val="0"/>
        <w:adjustRightInd w:val="0"/>
        <w:spacing w:line="320" w:lineRule="exact"/>
        <w:rPr>
          <w:sz w:val="18"/>
          <w:szCs w:val="18"/>
        </w:rPr>
      </w:pPr>
    </w:p>
    <w:p w14:paraId="6791D19A" w14:textId="77777777" w:rsidR="00793CDD" w:rsidRPr="0094363B" w:rsidRDefault="00793CDD" w:rsidP="00793CDD">
      <w:pPr>
        <w:tabs>
          <w:tab w:val="left" w:pos="705"/>
        </w:tabs>
        <w:autoSpaceDE w:val="0"/>
        <w:autoSpaceDN w:val="0"/>
        <w:adjustRightInd w:val="0"/>
        <w:spacing w:line="320" w:lineRule="exact"/>
        <w:rPr>
          <w:sz w:val="18"/>
          <w:szCs w:val="18"/>
        </w:rPr>
      </w:pPr>
    </w:p>
    <w:tbl>
      <w:tblPr>
        <w:tblW w:w="10598" w:type="dxa"/>
        <w:tblLayout w:type="fixed"/>
        <w:tblLook w:val="04A0" w:firstRow="1" w:lastRow="0" w:firstColumn="1" w:lastColumn="0" w:noHBand="0" w:noVBand="1"/>
      </w:tblPr>
      <w:tblGrid>
        <w:gridCol w:w="10598"/>
      </w:tblGrid>
      <w:tr w:rsidR="00793CDD" w:rsidRPr="00BD4CDD" w14:paraId="0705D1F7" w14:textId="77777777" w:rsidTr="00793CDD">
        <w:trPr>
          <w:trHeight w:val="3473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15332" w14:textId="77777777" w:rsidR="00793CDD" w:rsidRPr="00793CDD" w:rsidRDefault="00793CDD" w:rsidP="00AF10F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eastAsia="宋体" w:hAnsi="宋体" w:cs="黑体"/>
                <w:b/>
                <w:kern w:val="0"/>
                <w:szCs w:val="21"/>
              </w:rPr>
            </w:pPr>
            <w:r w:rsidRPr="00793CDD">
              <w:rPr>
                <w:rFonts w:ascii="宋体" w:eastAsia="宋体" w:hAnsi="宋体" w:cs="黑体" w:hint="eastAsia"/>
                <w:b/>
                <w:kern w:val="0"/>
                <w:szCs w:val="21"/>
              </w:rPr>
              <w:t>尚正基金联系方式：</w:t>
            </w:r>
          </w:p>
          <w:p w14:paraId="355166BA" w14:textId="77777777" w:rsidR="00793CDD" w:rsidRPr="00793CDD" w:rsidRDefault="00793CDD" w:rsidP="00AF10F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eastAsia="宋体" w:hAnsi="宋体" w:cs="黑体"/>
                <w:b/>
                <w:kern w:val="0"/>
                <w:szCs w:val="21"/>
              </w:rPr>
            </w:pPr>
            <w:r w:rsidRPr="00793CDD">
              <w:rPr>
                <w:rFonts w:ascii="宋体" w:eastAsia="宋体" w:hAnsi="宋体" w:cs="黑体" w:hint="eastAsia"/>
                <w:b/>
                <w:kern w:val="0"/>
                <w:szCs w:val="21"/>
              </w:rPr>
              <w:t>直销中心电话：0</w:t>
            </w:r>
            <w:r w:rsidRPr="00793CDD">
              <w:rPr>
                <w:rFonts w:ascii="宋体" w:eastAsia="宋体" w:hAnsi="宋体" w:cs="黑体"/>
                <w:b/>
                <w:kern w:val="0"/>
                <w:szCs w:val="21"/>
              </w:rPr>
              <w:t>755</w:t>
            </w:r>
            <w:r w:rsidRPr="00793CDD">
              <w:rPr>
                <w:rFonts w:ascii="宋体" w:eastAsia="宋体" w:hAnsi="宋体" w:cs="黑体" w:hint="eastAsia"/>
                <w:b/>
                <w:kern w:val="0"/>
                <w:szCs w:val="21"/>
              </w:rPr>
              <w:t>-</w:t>
            </w:r>
            <w:r w:rsidRPr="00793CDD">
              <w:rPr>
                <w:rFonts w:ascii="宋体" w:eastAsia="宋体" w:hAnsi="宋体" w:cs="黑体"/>
                <w:b/>
                <w:kern w:val="0"/>
                <w:szCs w:val="21"/>
              </w:rPr>
              <w:t>36993692</w:t>
            </w:r>
            <w:r w:rsidRPr="00793CDD">
              <w:rPr>
                <w:rFonts w:ascii="宋体" w:eastAsia="宋体" w:hAnsi="宋体" w:cs="黑体" w:hint="eastAsia"/>
                <w:b/>
                <w:kern w:val="0"/>
                <w:szCs w:val="21"/>
              </w:rPr>
              <w:t xml:space="preserve">          </w:t>
            </w:r>
            <w:r w:rsidRPr="00793CDD">
              <w:rPr>
                <w:rFonts w:ascii="宋体" w:eastAsia="宋体" w:hAnsi="宋体" w:cs="黑体"/>
                <w:b/>
                <w:kern w:val="0"/>
                <w:szCs w:val="21"/>
              </w:rPr>
              <w:t xml:space="preserve">            </w:t>
            </w:r>
            <w:r w:rsidRPr="00793CDD">
              <w:rPr>
                <w:rFonts w:ascii="宋体" w:eastAsia="宋体" w:hAnsi="宋体" w:cs="黑体" w:hint="eastAsia"/>
                <w:b/>
                <w:kern w:val="0"/>
                <w:szCs w:val="21"/>
              </w:rPr>
              <w:t>传真：</w:t>
            </w:r>
            <w:r w:rsidRPr="00793CDD">
              <w:rPr>
                <w:rFonts w:ascii="宋体" w:eastAsia="宋体" w:hAnsi="宋体" w:cs="黑体"/>
                <w:b/>
                <w:kern w:val="0"/>
                <w:szCs w:val="21"/>
              </w:rPr>
              <w:t>0755</w:t>
            </w:r>
            <w:r w:rsidRPr="00793CDD">
              <w:rPr>
                <w:rFonts w:ascii="宋体" w:eastAsia="宋体" w:hAnsi="宋体" w:cs="黑体" w:hint="eastAsia"/>
                <w:b/>
                <w:kern w:val="0"/>
                <w:szCs w:val="21"/>
              </w:rPr>
              <w:t>-</w:t>
            </w:r>
            <w:r w:rsidRPr="00793CDD">
              <w:rPr>
                <w:rFonts w:ascii="宋体" w:eastAsia="宋体" w:hAnsi="宋体" w:cs="黑体"/>
                <w:b/>
                <w:kern w:val="0"/>
                <w:szCs w:val="21"/>
              </w:rPr>
              <w:t>36993672</w:t>
            </w:r>
          </w:p>
          <w:p w14:paraId="0EDEC4F1" w14:textId="77777777" w:rsidR="00793CDD" w:rsidRPr="00793CDD" w:rsidRDefault="00793CDD" w:rsidP="00AF10F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eastAsia="宋体" w:hAnsi="宋体" w:cs="黑体"/>
                <w:b/>
                <w:kern w:val="0"/>
                <w:szCs w:val="21"/>
              </w:rPr>
            </w:pPr>
            <w:r w:rsidRPr="00793CDD">
              <w:rPr>
                <w:rFonts w:ascii="宋体" w:eastAsia="宋体" w:hAnsi="宋体" w:cs="黑体" w:hint="eastAsia"/>
                <w:b/>
                <w:kern w:val="0"/>
                <w:szCs w:val="21"/>
              </w:rPr>
              <w:t>直销电子邮箱：tr</w:t>
            </w:r>
            <w:r w:rsidRPr="00793CDD">
              <w:rPr>
                <w:rFonts w:ascii="宋体" w:eastAsia="宋体" w:hAnsi="宋体" w:cs="黑体"/>
                <w:b/>
                <w:kern w:val="0"/>
                <w:szCs w:val="21"/>
              </w:rPr>
              <w:t xml:space="preserve">ds@toprightfund.com         </w:t>
            </w:r>
            <w:r w:rsidRPr="00793CDD">
              <w:rPr>
                <w:rFonts w:ascii="宋体" w:eastAsia="宋体" w:hAnsi="宋体" w:cs="黑体" w:hint="eastAsia"/>
                <w:b/>
                <w:kern w:val="0"/>
                <w:szCs w:val="21"/>
              </w:rPr>
              <w:t>网址：w</w:t>
            </w:r>
            <w:r w:rsidRPr="00793CDD">
              <w:rPr>
                <w:rFonts w:ascii="宋体" w:eastAsia="宋体" w:hAnsi="宋体" w:cs="黑体"/>
                <w:b/>
                <w:kern w:val="0"/>
                <w:szCs w:val="21"/>
              </w:rPr>
              <w:t>ww.toprightfund.com</w:t>
            </w:r>
            <w:r w:rsidRPr="00793CDD" w:rsidDel="001A13AA">
              <w:rPr>
                <w:rFonts w:ascii="宋体" w:eastAsia="宋体" w:hAnsi="宋体" w:cs="黑体" w:hint="eastAsia"/>
                <w:b/>
                <w:kern w:val="0"/>
                <w:szCs w:val="21"/>
              </w:rPr>
              <w:t xml:space="preserve"> </w:t>
            </w:r>
          </w:p>
          <w:p w14:paraId="1335FD16" w14:textId="77777777" w:rsidR="00793CDD" w:rsidRPr="00793CDD" w:rsidRDefault="00793CDD" w:rsidP="00AF10F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eastAsia="宋体" w:hAnsi="宋体" w:cs="黑体"/>
                <w:b/>
                <w:kern w:val="0"/>
                <w:szCs w:val="21"/>
              </w:rPr>
            </w:pPr>
            <w:r w:rsidRPr="00793CDD">
              <w:rPr>
                <w:rFonts w:ascii="宋体" w:eastAsia="宋体" w:hAnsi="宋体" w:cs="黑体" w:hint="eastAsia"/>
                <w:b/>
                <w:kern w:val="0"/>
                <w:szCs w:val="21"/>
              </w:rPr>
              <w:t>地址： 深圳市福田区皇岗路5001号深业上城（南区）T2栋 7层</w:t>
            </w:r>
          </w:p>
          <w:p w14:paraId="0165A0AC" w14:textId="77777777" w:rsidR="00793CDD" w:rsidRDefault="00793CDD" w:rsidP="00AF10F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eastAsia="宋体" w:hAnsi="宋体" w:cs="黑体"/>
                <w:b/>
                <w:kern w:val="0"/>
                <w:szCs w:val="21"/>
              </w:rPr>
            </w:pPr>
            <w:r w:rsidRPr="00793CDD">
              <w:rPr>
                <w:rFonts w:ascii="宋体" w:eastAsia="宋体" w:hAnsi="宋体" w:cs="黑体" w:hint="eastAsia"/>
                <w:b/>
                <w:kern w:val="0"/>
                <w:szCs w:val="21"/>
              </w:rPr>
              <w:t>客服热线：</w:t>
            </w:r>
            <w:r w:rsidRPr="00793CDD">
              <w:rPr>
                <w:rFonts w:ascii="宋体" w:eastAsia="宋体" w:hAnsi="宋体" w:cs="黑体"/>
                <w:b/>
                <w:kern w:val="0"/>
                <w:szCs w:val="21"/>
              </w:rPr>
              <w:t>400-0755-716</w:t>
            </w:r>
          </w:p>
          <w:p w14:paraId="193AFCED" w14:textId="6C80695C" w:rsidR="00793CDD" w:rsidRPr="00793CDD" w:rsidRDefault="00793CDD" w:rsidP="00AF10F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eastAsia="宋体" w:hAnsi="宋体" w:cs="黑体"/>
                <w:b/>
                <w:kern w:val="0"/>
                <w:szCs w:val="21"/>
              </w:rPr>
            </w:pPr>
            <w:r>
              <w:rPr>
                <w:rFonts w:ascii="宋体" w:eastAsia="宋体" w:hAnsi="宋体" w:cs="黑体"/>
                <w:b/>
                <w:kern w:val="0"/>
                <w:szCs w:val="21"/>
              </w:rPr>
              <w:t>直销业务受理时间</w:t>
            </w:r>
            <w:r>
              <w:rPr>
                <w:rFonts w:ascii="宋体" w:eastAsia="宋体" w:hAnsi="宋体" w:cs="黑体" w:hint="eastAsia"/>
                <w:b/>
                <w:kern w:val="0"/>
                <w:szCs w:val="21"/>
              </w:rPr>
              <w:t>：</w:t>
            </w:r>
            <w:r>
              <w:rPr>
                <w:rFonts w:ascii="宋体" w:eastAsia="宋体" w:hAnsi="宋体" w:cs="黑体"/>
                <w:b/>
                <w:kern w:val="0"/>
                <w:szCs w:val="21"/>
              </w:rPr>
              <w:t>交易日上午</w:t>
            </w:r>
            <w:r>
              <w:rPr>
                <w:rFonts w:ascii="宋体" w:eastAsia="宋体" w:hAnsi="宋体" w:cs="黑体" w:hint="eastAsia"/>
                <w:b/>
                <w:kern w:val="0"/>
                <w:szCs w:val="21"/>
              </w:rPr>
              <w:t>9:30-</w:t>
            </w:r>
            <w:r>
              <w:rPr>
                <w:rFonts w:ascii="宋体" w:eastAsia="宋体" w:hAnsi="宋体" w:cs="黑体"/>
                <w:b/>
                <w:kern w:val="0"/>
                <w:szCs w:val="21"/>
              </w:rPr>
              <w:t>11</w:t>
            </w:r>
            <w:r>
              <w:rPr>
                <w:rFonts w:ascii="宋体" w:eastAsia="宋体" w:hAnsi="宋体" w:cs="黑体" w:hint="eastAsia"/>
                <w:b/>
                <w:kern w:val="0"/>
                <w:szCs w:val="21"/>
              </w:rPr>
              <w:t>:30，下午1</w:t>
            </w:r>
            <w:r>
              <w:rPr>
                <w:rFonts w:ascii="宋体" w:eastAsia="宋体" w:hAnsi="宋体" w:cs="黑体"/>
                <w:b/>
                <w:kern w:val="0"/>
                <w:szCs w:val="21"/>
              </w:rPr>
              <w:t>3</w:t>
            </w:r>
            <w:r w:rsidR="0094363B">
              <w:rPr>
                <w:rFonts w:ascii="宋体" w:eastAsia="宋体" w:hAnsi="宋体" w:cs="黑体" w:hint="eastAsia"/>
                <w:b/>
                <w:kern w:val="0"/>
                <w:szCs w:val="21"/>
              </w:rPr>
              <w:t>:00-</w:t>
            </w:r>
            <w:r w:rsidR="0094363B">
              <w:rPr>
                <w:rFonts w:ascii="宋体" w:eastAsia="宋体" w:hAnsi="宋体" w:cs="黑体"/>
                <w:b/>
                <w:kern w:val="0"/>
                <w:szCs w:val="21"/>
              </w:rPr>
              <w:t>15</w:t>
            </w:r>
            <w:r w:rsidR="0094363B">
              <w:rPr>
                <w:rFonts w:ascii="宋体" w:eastAsia="宋体" w:hAnsi="宋体" w:cs="黑体" w:hint="eastAsia"/>
                <w:b/>
                <w:kern w:val="0"/>
                <w:szCs w:val="21"/>
              </w:rPr>
              <w:t>:00（认购时间以发售公告为准）</w:t>
            </w:r>
          </w:p>
        </w:tc>
      </w:tr>
    </w:tbl>
    <w:p w14:paraId="7372917E" w14:textId="51605D2C" w:rsidR="009F07AF" w:rsidRDefault="009F07AF"/>
    <w:sectPr w:rsidR="009F07AF">
      <w:headerReference w:type="default" r:id="rId8"/>
      <w:pgSz w:w="11906" w:h="16838"/>
      <w:pgMar w:top="284" w:right="992" w:bottom="567" w:left="227" w:header="851" w:footer="992" w:gutter="567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364F19" w14:textId="77777777" w:rsidR="003A62D3" w:rsidRDefault="003A62D3">
      <w:r>
        <w:separator/>
      </w:r>
    </w:p>
  </w:endnote>
  <w:endnote w:type="continuationSeparator" w:id="0">
    <w:p w14:paraId="6ACF821E" w14:textId="77777777" w:rsidR="003A62D3" w:rsidRDefault="003A6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2229ED" w14:textId="77777777" w:rsidR="003A62D3" w:rsidRDefault="003A62D3">
      <w:r>
        <w:separator/>
      </w:r>
    </w:p>
  </w:footnote>
  <w:footnote w:type="continuationSeparator" w:id="0">
    <w:p w14:paraId="20437E68" w14:textId="77777777" w:rsidR="003A62D3" w:rsidRDefault="003A62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F65A16" w14:textId="36F006FC" w:rsidR="009F07AF" w:rsidRDefault="003528EB">
    <w:pPr>
      <w:pStyle w:val="a6"/>
      <w:jc w:val="left"/>
    </w:pPr>
    <w:r>
      <w:rPr>
        <w:noProof/>
      </w:rPr>
      <w:drawing>
        <wp:inline distT="0" distB="0" distL="0" distR="0" wp14:anchorId="3148C432" wp14:editId="29CD268C">
          <wp:extent cx="2270760" cy="388856"/>
          <wp:effectExtent l="0" t="0" r="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883" cy="4094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E25676"/>
    <w:multiLevelType w:val="hybridMultilevel"/>
    <w:tmpl w:val="AC8E2D84"/>
    <w:lvl w:ilvl="0" w:tplc="B28065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89D"/>
    <w:rsid w:val="0001203A"/>
    <w:rsid w:val="00034EC2"/>
    <w:rsid w:val="00040D65"/>
    <w:rsid w:val="00060846"/>
    <w:rsid w:val="000866E3"/>
    <w:rsid w:val="000B41AF"/>
    <w:rsid w:val="000B6C54"/>
    <w:rsid w:val="00124796"/>
    <w:rsid w:val="00143725"/>
    <w:rsid w:val="001C5B07"/>
    <w:rsid w:val="001E6604"/>
    <w:rsid w:val="0024474D"/>
    <w:rsid w:val="00255A98"/>
    <w:rsid w:val="00256C34"/>
    <w:rsid w:val="00257626"/>
    <w:rsid w:val="003528EB"/>
    <w:rsid w:val="003A62D3"/>
    <w:rsid w:val="003B0412"/>
    <w:rsid w:val="003D3880"/>
    <w:rsid w:val="003E38F4"/>
    <w:rsid w:val="00433C05"/>
    <w:rsid w:val="004E3B92"/>
    <w:rsid w:val="0051519F"/>
    <w:rsid w:val="00586CDA"/>
    <w:rsid w:val="005B2534"/>
    <w:rsid w:val="005B5DD8"/>
    <w:rsid w:val="005D1B09"/>
    <w:rsid w:val="005D6E95"/>
    <w:rsid w:val="00705AE4"/>
    <w:rsid w:val="00751521"/>
    <w:rsid w:val="00793CDD"/>
    <w:rsid w:val="007E302D"/>
    <w:rsid w:val="008D09F9"/>
    <w:rsid w:val="00905295"/>
    <w:rsid w:val="0094363B"/>
    <w:rsid w:val="00947590"/>
    <w:rsid w:val="009F07AF"/>
    <w:rsid w:val="00A145D9"/>
    <w:rsid w:val="00A42B9A"/>
    <w:rsid w:val="00A92414"/>
    <w:rsid w:val="00B17F49"/>
    <w:rsid w:val="00B51E92"/>
    <w:rsid w:val="00B76469"/>
    <w:rsid w:val="00C438F4"/>
    <w:rsid w:val="00C977B1"/>
    <w:rsid w:val="00D1324B"/>
    <w:rsid w:val="00D135DE"/>
    <w:rsid w:val="00D452D3"/>
    <w:rsid w:val="00DA332E"/>
    <w:rsid w:val="00DC16FE"/>
    <w:rsid w:val="00DE2EAE"/>
    <w:rsid w:val="00EB50D1"/>
    <w:rsid w:val="00F4089D"/>
    <w:rsid w:val="00FB793E"/>
    <w:rsid w:val="00FC48CB"/>
    <w:rsid w:val="29F0221F"/>
    <w:rsid w:val="3317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84F9E9"/>
  <w15:docId w15:val="{78A36434-7B7C-4AC3-96D4-D4DEC2F93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rPr>
      <w:b/>
      <w:bCs/>
    </w:rPr>
  </w:style>
  <w:style w:type="character" w:styleId="a8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</w:style>
  <w:style w:type="character" w:customStyle="1" w:styleId="Char3">
    <w:name w:val="批注主题 Char"/>
    <w:basedOn w:val="Char"/>
    <w:link w:val="a7"/>
    <w:uiPriority w:val="99"/>
    <w:semiHidden/>
    <w:qFormat/>
    <w:rPr>
      <w:b/>
      <w:bCs/>
    </w:rPr>
  </w:style>
  <w:style w:type="paragraph" w:styleId="a9">
    <w:name w:val="Revision"/>
    <w:hidden/>
    <w:uiPriority w:val="99"/>
    <w:semiHidden/>
    <w:rsid w:val="00793CDD"/>
    <w:rPr>
      <w:kern w:val="2"/>
      <w:sz w:val="21"/>
      <w:szCs w:val="22"/>
    </w:rPr>
  </w:style>
  <w:style w:type="table" w:styleId="aa">
    <w:name w:val="Table Grid"/>
    <w:basedOn w:val="a1"/>
    <w:uiPriority w:val="59"/>
    <w:qFormat/>
    <w:rsid w:val="00793CDD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rsid w:val="00793CD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81</Words>
  <Characters>467</Characters>
  <Application>Microsoft Office Word</Application>
  <DocSecurity>0</DocSecurity>
  <Lines>3</Lines>
  <Paragraphs>1</Paragraphs>
  <ScaleCrop>false</ScaleCrop>
  <Company>Microsoft</Company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黄毅</dc:creator>
  <cp:lastModifiedBy>农晨颖</cp:lastModifiedBy>
  <cp:revision>16</cp:revision>
  <cp:lastPrinted>2021-06-08T08:59:00Z</cp:lastPrinted>
  <dcterms:created xsi:type="dcterms:W3CDTF">2017-11-06T01:40:00Z</dcterms:created>
  <dcterms:modified xsi:type="dcterms:W3CDTF">2022-05-12T08:24:00Z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